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C6" w:rsidRPr="00CE3F5B" w:rsidRDefault="00C26DC6" w:rsidP="00C26DC6">
      <w:pPr>
        <w:jc w:val="center"/>
        <w:rPr>
          <w:rFonts w:ascii="Bodoni MT" w:hAnsi="Bodoni MT"/>
          <w:b/>
          <w:sz w:val="28"/>
          <w:u w:val="single"/>
        </w:rPr>
      </w:pPr>
      <w:r w:rsidRPr="00CE3F5B">
        <w:rPr>
          <w:rFonts w:ascii="Bodoni MT" w:hAnsi="Bodoni MT"/>
          <w:b/>
          <w:sz w:val="28"/>
          <w:u w:val="single"/>
        </w:rPr>
        <w:t>CURRICULUM  VITAE</w:t>
      </w:r>
    </w:p>
    <w:p w:rsidR="00C26DC6" w:rsidRPr="00CE3F5B" w:rsidRDefault="00C26DC6" w:rsidP="00C26DC6">
      <w:pPr>
        <w:rPr>
          <w:rFonts w:ascii="Bodoni MT" w:hAnsi="Bodoni MT"/>
          <w:b/>
          <w:sz w:val="28"/>
        </w:rPr>
      </w:pPr>
      <w:r w:rsidRPr="00CE3F5B">
        <w:rPr>
          <w:rFonts w:ascii="Bodoni MT" w:hAnsi="Bodoni MT" w:cs="Times New Roman"/>
          <w:b/>
          <w:sz w:val="28"/>
        </w:rPr>
        <w:t>Name</w:t>
      </w:r>
      <w:r w:rsidRPr="00CE3F5B">
        <w:rPr>
          <w:rFonts w:ascii="Bodoni MT" w:hAnsi="Bodoni MT" w:cs="Times New Roman"/>
          <w:b/>
          <w:sz w:val="24"/>
        </w:rPr>
        <w:t xml:space="preserve">:            </w:t>
      </w:r>
      <w:r w:rsidR="002B3B3E" w:rsidRPr="00CE3F5B">
        <w:rPr>
          <w:rFonts w:ascii="Bodoni MT" w:hAnsi="Bodoni MT" w:cs="Times New Roman"/>
          <w:b/>
          <w:sz w:val="24"/>
        </w:rPr>
        <w:t xml:space="preserve">Dr. </w:t>
      </w:r>
      <w:r w:rsidRPr="00CE3F5B">
        <w:rPr>
          <w:rFonts w:ascii="Bodoni MT" w:hAnsi="Bodoni MT" w:cs="Times New Roman"/>
          <w:b/>
          <w:sz w:val="24"/>
        </w:rPr>
        <w:t>Manzoor Ahmad Wali</w:t>
      </w:r>
      <w:r w:rsidR="00421B78" w:rsidRPr="00CE3F5B">
        <w:rPr>
          <w:rFonts w:ascii="Bodoni MT" w:hAnsi="Bodoni MT" w:cs="Times New Roman"/>
          <w:b/>
          <w:sz w:val="24"/>
        </w:rPr>
        <w:t>.</w:t>
      </w:r>
      <w:r w:rsidR="001812A5">
        <w:rPr>
          <w:rFonts w:ascii="Bodoni MT" w:hAnsi="Bodoni MT" w:cs="Times New Roman"/>
          <w:b/>
          <w:sz w:val="24"/>
        </w:rPr>
        <w:t xml:space="preserve"> (A</w:t>
      </w:r>
      <w:r w:rsidR="00690413">
        <w:rPr>
          <w:rFonts w:ascii="Bodoni MT" w:hAnsi="Bodoni MT" w:cs="Times New Roman"/>
          <w:b/>
          <w:sz w:val="24"/>
        </w:rPr>
        <w:t xml:space="preserve"> </w:t>
      </w:r>
      <w:r w:rsidR="001812A5">
        <w:rPr>
          <w:rFonts w:ascii="Bodoni MT" w:hAnsi="Bodoni MT" w:cs="Times New Roman"/>
          <w:b/>
          <w:sz w:val="24"/>
        </w:rPr>
        <w:t>.W.</w:t>
      </w:r>
      <w:r w:rsidR="00690413">
        <w:rPr>
          <w:rFonts w:ascii="Bodoni MT" w:hAnsi="Bodoni MT" w:cs="Times New Roman"/>
          <w:b/>
          <w:sz w:val="24"/>
        </w:rPr>
        <w:t xml:space="preserve"> </w:t>
      </w:r>
      <w:r w:rsidR="001812A5">
        <w:rPr>
          <w:rFonts w:ascii="Bodoni MT" w:hAnsi="Bodoni MT" w:cs="Times New Roman"/>
          <w:b/>
          <w:sz w:val="24"/>
        </w:rPr>
        <w:t>Manzoor)</w:t>
      </w:r>
    </w:p>
    <w:p w:rsidR="00C26DC6" w:rsidRPr="00CE3F5B" w:rsidRDefault="00C26DC6" w:rsidP="00C26DC6">
      <w:pPr>
        <w:rPr>
          <w:rFonts w:ascii="Bodoni MT" w:hAnsi="Bodoni MT" w:cs="Times New Roman"/>
          <w:b/>
          <w:sz w:val="24"/>
        </w:rPr>
      </w:pPr>
      <w:r w:rsidRPr="00CE3F5B">
        <w:rPr>
          <w:rFonts w:ascii="Bodoni MT" w:hAnsi="Bodoni MT" w:cs="Times New Roman"/>
          <w:b/>
          <w:sz w:val="24"/>
        </w:rPr>
        <w:t>Parentage:      Ghulam Qadir Wali</w:t>
      </w:r>
    </w:p>
    <w:p w:rsidR="00C26DC6" w:rsidRPr="00CE3F5B" w:rsidRDefault="004A3032" w:rsidP="00C26DC6">
      <w:pPr>
        <w:rPr>
          <w:rFonts w:ascii="Bodoni MT" w:hAnsi="Bodoni MT" w:cs="Times New Roman"/>
          <w:b/>
          <w:sz w:val="24"/>
        </w:rPr>
      </w:pPr>
      <w:r>
        <w:rPr>
          <w:rFonts w:ascii="Bodoni MT" w:hAnsi="Bodoni MT" w:cs="Times New Roman"/>
          <w:b/>
          <w:sz w:val="24"/>
        </w:rPr>
        <w:t xml:space="preserve">Permanent Residence:   </w:t>
      </w:r>
      <w:r w:rsidR="00C26DC6" w:rsidRPr="00CE3F5B">
        <w:rPr>
          <w:rFonts w:ascii="Bodoni MT" w:hAnsi="Bodoni MT" w:cs="Times New Roman"/>
          <w:b/>
          <w:sz w:val="24"/>
        </w:rPr>
        <w:t>Behrampora,</w:t>
      </w:r>
      <w:r w:rsidR="00FE249D">
        <w:rPr>
          <w:rFonts w:ascii="Bodoni MT" w:hAnsi="Bodoni MT" w:cs="Times New Roman"/>
          <w:b/>
          <w:sz w:val="24"/>
        </w:rPr>
        <w:t xml:space="preserve">  Sopore</w:t>
      </w:r>
      <w:r w:rsidR="003524DA" w:rsidRPr="00CE3F5B">
        <w:rPr>
          <w:rFonts w:ascii="Bodoni MT" w:hAnsi="Bodoni MT" w:cs="Times New Roman"/>
          <w:b/>
          <w:sz w:val="24"/>
        </w:rPr>
        <w:t>,</w:t>
      </w:r>
      <w:r w:rsidR="00690413">
        <w:rPr>
          <w:rFonts w:ascii="Bodoni MT" w:hAnsi="Bodoni MT" w:cs="Times New Roman"/>
          <w:b/>
          <w:sz w:val="24"/>
        </w:rPr>
        <w:t xml:space="preserve"> </w:t>
      </w:r>
      <w:r w:rsidR="00C26DC6" w:rsidRPr="00CE3F5B">
        <w:rPr>
          <w:rFonts w:ascii="Bodoni MT" w:hAnsi="Bodoni MT" w:cs="Times New Roman"/>
          <w:b/>
          <w:sz w:val="24"/>
        </w:rPr>
        <w:t xml:space="preserve">District  Baramulla. </w:t>
      </w:r>
      <w:r>
        <w:rPr>
          <w:rFonts w:ascii="Bodoni MT" w:hAnsi="Bodoni MT" w:cs="Times New Roman"/>
          <w:b/>
          <w:sz w:val="24"/>
        </w:rPr>
        <w:t xml:space="preserve">Jammu &amp; </w:t>
      </w:r>
      <w:r w:rsidR="00C26DC6" w:rsidRPr="00CE3F5B">
        <w:rPr>
          <w:rFonts w:ascii="Bodoni MT" w:hAnsi="Bodoni MT" w:cs="Times New Roman"/>
          <w:b/>
          <w:sz w:val="24"/>
        </w:rPr>
        <w:t>Kashmir</w:t>
      </w:r>
      <w:r>
        <w:rPr>
          <w:rFonts w:ascii="Bodoni MT" w:hAnsi="Bodoni MT" w:cs="Times New Roman"/>
          <w:b/>
          <w:sz w:val="24"/>
        </w:rPr>
        <w:t xml:space="preserve"> </w:t>
      </w:r>
      <w:r w:rsidR="00C26DC6" w:rsidRPr="00CE3F5B">
        <w:rPr>
          <w:rFonts w:ascii="Bodoni MT" w:hAnsi="Bodoni MT" w:cs="Times New Roman"/>
          <w:b/>
          <w:sz w:val="24"/>
        </w:rPr>
        <w:t xml:space="preserve"> India.</w:t>
      </w:r>
    </w:p>
    <w:p w:rsidR="00C26DC6" w:rsidRPr="00CE3F5B" w:rsidRDefault="00C26DC6" w:rsidP="00C26DC6">
      <w:pPr>
        <w:rPr>
          <w:rFonts w:ascii="Bodoni MT" w:hAnsi="Bodoni MT" w:cs="Times New Roman"/>
          <w:b/>
          <w:sz w:val="24"/>
        </w:rPr>
      </w:pPr>
      <w:r w:rsidRPr="00CE3F5B">
        <w:rPr>
          <w:rFonts w:ascii="Bodoni MT" w:hAnsi="Bodoni MT" w:cs="Times New Roman"/>
          <w:b/>
          <w:sz w:val="24"/>
        </w:rPr>
        <w:t xml:space="preserve">Designation:  </w:t>
      </w:r>
      <w:r w:rsidR="00D80B57">
        <w:rPr>
          <w:rFonts w:ascii="Bodoni MT" w:hAnsi="Bodoni MT" w:cs="Times New Roman"/>
          <w:b/>
          <w:sz w:val="24"/>
        </w:rPr>
        <w:t xml:space="preserve">Contractual lecturer </w:t>
      </w:r>
    </w:p>
    <w:p w:rsidR="00C26DC6" w:rsidRPr="00CE3F5B" w:rsidRDefault="00C26DC6" w:rsidP="00C26DC6">
      <w:pPr>
        <w:rPr>
          <w:rFonts w:ascii="Bodoni MT" w:hAnsi="Bodoni MT" w:cs="Times New Roman"/>
          <w:b/>
          <w:sz w:val="24"/>
        </w:rPr>
      </w:pPr>
      <w:r w:rsidRPr="00CE3F5B">
        <w:rPr>
          <w:rFonts w:ascii="Bodoni MT" w:hAnsi="Bodoni MT" w:cs="Times New Roman"/>
          <w:b/>
          <w:sz w:val="24"/>
        </w:rPr>
        <w:t xml:space="preserve">E-mail:                                 </w:t>
      </w:r>
      <w:hyperlink r:id="rId7" w:history="1">
        <w:r w:rsidR="00C27195" w:rsidRPr="00CE3F5B">
          <w:rPr>
            <w:rStyle w:val="Hyperlink"/>
            <w:rFonts w:ascii="Bodoni MT" w:hAnsi="Bodoni MT" w:cs="Times New Roman"/>
            <w:b/>
            <w:color w:val="auto"/>
            <w:sz w:val="24"/>
          </w:rPr>
          <w:t>manzoorw9@gmail.com</w:t>
        </w:r>
      </w:hyperlink>
    </w:p>
    <w:p w:rsidR="00C27195" w:rsidRPr="00CE3F5B" w:rsidRDefault="00C27195" w:rsidP="00C26DC6">
      <w:pPr>
        <w:rPr>
          <w:rFonts w:ascii="Bodoni MT" w:hAnsi="Bodoni MT" w:cs="Times New Roman"/>
          <w:b/>
          <w:sz w:val="24"/>
        </w:rPr>
      </w:pPr>
      <w:r w:rsidRPr="00CE3F5B">
        <w:rPr>
          <w:rFonts w:ascii="Bodoni MT" w:hAnsi="Bodoni MT" w:cs="Times New Roman"/>
          <w:b/>
          <w:sz w:val="24"/>
        </w:rPr>
        <w:t xml:space="preserve">Department:                       </w:t>
      </w:r>
      <w:r w:rsidR="003524DA" w:rsidRPr="00CE3F5B">
        <w:rPr>
          <w:rFonts w:ascii="Bodoni MT" w:hAnsi="Bodoni MT" w:cs="Times New Roman"/>
          <w:b/>
          <w:sz w:val="24"/>
        </w:rPr>
        <w:t xml:space="preserve">Department of Mathematics </w:t>
      </w:r>
    </w:p>
    <w:p w:rsidR="00FD4112" w:rsidRPr="00CE3F5B" w:rsidRDefault="00FD4112" w:rsidP="00C26DC6">
      <w:pPr>
        <w:rPr>
          <w:rFonts w:ascii="Bodoni MT" w:hAnsi="Bodoni MT" w:cs="Times New Roman"/>
          <w:b/>
          <w:sz w:val="24"/>
        </w:rPr>
      </w:pPr>
      <w:r w:rsidRPr="00CE3F5B">
        <w:rPr>
          <w:rFonts w:ascii="Bodoni MT" w:hAnsi="Bodoni MT" w:cs="Times New Roman"/>
          <w:b/>
          <w:sz w:val="24"/>
        </w:rPr>
        <w:t>Cell  No.                               9797208724</w:t>
      </w:r>
    </w:p>
    <w:p w:rsidR="00C27195" w:rsidRPr="00CE3F5B" w:rsidRDefault="00C27195" w:rsidP="00C26DC6">
      <w:pPr>
        <w:rPr>
          <w:rFonts w:ascii="Bodoni MT" w:hAnsi="Bodoni MT" w:cs="Times New Roman"/>
          <w:b/>
          <w:sz w:val="24"/>
        </w:rPr>
      </w:pPr>
    </w:p>
    <w:p w:rsidR="00C27195" w:rsidRPr="00CE3F5B" w:rsidRDefault="00C27195" w:rsidP="00C26DC6">
      <w:pPr>
        <w:rPr>
          <w:rFonts w:ascii="Bodoni MT" w:hAnsi="Bodoni MT" w:cs="Times New Roman"/>
          <w:b/>
          <w:sz w:val="24"/>
        </w:rPr>
      </w:pPr>
    </w:p>
    <w:p w:rsidR="00C27195" w:rsidRPr="00CE3F5B" w:rsidRDefault="00C27195" w:rsidP="00C26DC6">
      <w:pPr>
        <w:rPr>
          <w:rFonts w:ascii="Bodoni MT" w:hAnsi="Bodoni MT" w:cs="Times New Roman"/>
          <w:b/>
          <w:sz w:val="24"/>
          <w:u w:val="single"/>
        </w:rPr>
      </w:pPr>
      <w:r w:rsidRPr="00CE3F5B">
        <w:rPr>
          <w:rFonts w:ascii="Bodoni MT" w:hAnsi="Bodoni MT" w:cs="Times New Roman"/>
          <w:b/>
          <w:sz w:val="24"/>
          <w:u w:val="single"/>
        </w:rPr>
        <w:t>Academic Qualification</w:t>
      </w:r>
    </w:p>
    <w:p w:rsidR="002B3B3E" w:rsidRPr="00CE3F5B" w:rsidRDefault="002B3B3E" w:rsidP="00C27195">
      <w:pPr>
        <w:pStyle w:val="ListParagraph"/>
        <w:numPr>
          <w:ilvl w:val="0"/>
          <w:numId w:val="1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>Ph. D  in</w:t>
      </w:r>
      <w:r w:rsidR="00690413">
        <w:rPr>
          <w:rFonts w:ascii="Bodoni MT" w:hAnsi="Bodoni MT" w:cs="Times New Roman"/>
          <w:sz w:val="24"/>
        </w:rPr>
        <w:t xml:space="preserve"> Mathematics      K.U   </w:t>
      </w:r>
      <w:r w:rsidR="00760EAF">
        <w:rPr>
          <w:rFonts w:ascii="Bodoni MT" w:hAnsi="Bodoni MT" w:cs="Times New Roman"/>
          <w:sz w:val="24"/>
        </w:rPr>
        <w:t>2018</w:t>
      </w:r>
    </w:p>
    <w:p w:rsidR="00C27195" w:rsidRPr="00CE3F5B" w:rsidRDefault="00C27195" w:rsidP="00C27195">
      <w:pPr>
        <w:pStyle w:val="ListParagraph"/>
        <w:numPr>
          <w:ilvl w:val="0"/>
          <w:numId w:val="1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>M.Phil in Mathematics K.U  2014</w:t>
      </w:r>
    </w:p>
    <w:p w:rsidR="00C27195" w:rsidRPr="00CE3F5B" w:rsidRDefault="002F5436" w:rsidP="00C27195">
      <w:pPr>
        <w:pStyle w:val="ListParagraph"/>
        <w:numPr>
          <w:ilvl w:val="0"/>
          <w:numId w:val="1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>M.Sc</w:t>
      </w:r>
      <w:r w:rsidR="002B3B3E" w:rsidRPr="00CE3F5B">
        <w:rPr>
          <w:rFonts w:ascii="Bodoni MT" w:hAnsi="Bodoni MT" w:cs="Times New Roman"/>
          <w:sz w:val="24"/>
        </w:rPr>
        <w:t xml:space="preserve"> in Mathematics        K.U </w:t>
      </w:r>
    </w:p>
    <w:p w:rsidR="00C27195" w:rsidRPr="00CE3F5B" w:rsidRDefault="00C27195" w:rsidP="00C27195">
      <w:pPr>
        <w:pStyle w:val="ListParagraph"/>
        <w:numPr>
          <w:ilvl w:val="0"/>
          <w:numId w:val="1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 xml:space="preserve">M.ED                            K.U  </w:t>
      </w:r>
    </w:p>
    <w:p w:rsidR="00C27195" w:rsidRPr="00CE3F5B" w:rsidRDefault="00C27195" w:rsidP="00C27195">
      <w:pPr>
        <w:pStyle w:val="ListParagraph"/>
        <w:numPr>
          <w:ilvl w:val="0"/>
          <w:numId w:val="1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 xml:space="preserve">Computer  Course       1.5 year </w:t>
      </w:r>
      <w:r w:rsidR="003E56FB" w:rsidRPr="00CE3F5B">
        <w:rPr>
          <w:rFonts w:ascii="Bodoni MT" w:hAnsi="Bodoni MT" w:cs="Times New Roman"/>
          <w:sz w:val="24"/>
        </w:rPr>
        <w:t>(</w:t>
      </w:r>
      <w:r w:rsidRPr="00CE3F5B">
        <w:rPr>
          <w:rFonts w:ascii="Bodoni MT" w:hAnsi="Bodoni MT" w:cs="Times New Roman"/>
          <w:sz w:val="24"/>
        </w:rPr>
        <w:t>APTECH</w:t>
      </w:r>
      <w:r w:rsidR="00E424F6" w:rsidRPr="00CE3F5B">
        <w:rPr>
          <w:rFonts w:ascii="Bodoni MT" w:hAnsi="Bodoni MT" w:cs="Times New Roman"/>
          <w:sz w:val="24"/>
        </w:rPr>
        <w:t xml:space="preserve"> BARAMULLA</w:t>
      </w:r>
      <w:r w:rsidR="003E56FB" w:rsidRPr="00CE3F5B">
        <w:rPr>
          <w:rFonts w:ascii="Bodoni MT" w:hAnsi="Bodoni MT" w:cs="Times New Roman"/>
          <w:sz w:val="24"/>
        </w:rPr>
        <w:t>)</w:t>
      </w:r>
    </w:p>
    <w:p w:rsidR="00C27195" w:rsidRPr="00CE3F5B" w:rsidRDefault="00C27195" w:rsidP="00C27195">
      <w:pPr>
        <w:pStyle w:val="ListParagraph"/>
        <w:numPr>
          <w:ilvl w:val="0"/>
          <w:numId w:val="1"/>
        </w:numPr>
        <w:rPr>
          <w:rFonts w:ascii="Bodoni MT" w:hAnsi="Bodoni MT" w:cs="Times New Roman"/>
          <w:b/>
          <w:sz w:val="24"/>
        </w:rPr>
      </w:pPr>
      <w:r w:rsidRPr="00CE3F5B">
        <w:rPr>
          <w:rFonts w:ascii="Bodoni MT" w:hAnsi="Bodoni MT" w:cs="Times New Roman"/>
          <w:b/>
          <w:sz w:val="24"/>
          <w:u w:val="single"/>
        </w:rPr>
        <w:t>Specialization</w:t>
      </w:r>
      <w:r w:rsidR="00D53571" w:rsidRPr="00CE3F5B">
        <w:rPr>
          <w:rFonts w:ascii="Bodoni MT" w:hAnsi="Bodoni MT" w:cs="Times New Roman"/>
          <w:sz w:val="24"/>
          <w:u w:val="single"/>
        </w:rPr>
        <w:t>:</w:t>
      </w:r>
      <w:r w:rsidR="00616FAB">
        <w:rPr>
          <w:rFonts w:ascii="Bodoni MT" w:hAnsi="Bodoni MT" w:cs="Times New Roman"/>
          <w:sz w:val="24"/>
          <w:u w:val="single"/>
        </w:rPr>
        <w:t xml:space="preserve"> </w:t>
      </w:r>
      <w:r w:rsidRPr="00CE3F5B">
        <w:rPr>
          <w:rFonts w:ascii="Bodoni MT" w:hAnsi="Bodoni MT" w:cs="Times New Roman"/>
          <w:b/>
          <w:sz w:val="24"/>
        </w:rPr>
        <w:t>Complex  Analytic  Function  Theory  of  Polynomials.</w:t>
      </w:r>
    </w:p>
    <w:p w:rsidR="00C27195" w:rsidRPr="00CE3F5B" w:rsidRDefault="00C27195" w:rsidP="00C27195">
      <w:pPr>
        <w:pStyle w:val="ListParagraph"/>
        <w:numPr>
          <w:ilvl w:val="0"/>
          <w:numId w:val="1"/>
        </w:numPr>
        <w:rPr>
          <w:rFonts w:ascii="Bodoni MT" w:hAnsi="Bodoni MT" w:cs="Times New Roman"/>
          <w:b/>
          <w:sz w:val="24"/>
        </w:rPr>
      </w:pPr>
      <w:r w:rsidRPr="00CE3F5B">
        <w:rPr>
          <w:rFonts w:ascii="Bodoni MT" w:hAnsi="Bodoni MT" w:cs="Times New Roman"/>
          <w:b/>
          <w:sz w:val="24"/>
          <w:u w:val="single"/>
        </w:rPr>
        <w:t>Subjects</w:t>
      </w:r>
      <w:r w:rsidR="00616FAB">
        <w:rPr>
          <w:rFonts w:ascii="Bodoni MT" w:hAnsi="Bodoni MT" w:cs="Times New Roman"/>
          <w:b/>
          <w:sz w:val="24"/>
          <w:u w:val="single"/>
        </w:rPr>
        <w:t xml:space="preserve"> </w:t>
      </w:r>
      <w:r w:rsidR="002F5436" w:rsidRPr="00CE3F5B">
        <w:rPr>
          <w:rFonts w:ascii="Bodoni MT" w:hAnsi="Bodoni MT" w:cs="Times New Roman"/>
          <w:b/>
          <w:sz w:val="24"/>
          <w:u w:val="single"/>
        </w:rPr>
        <w:t>T</w:t>
      </w:r>
      <w:r w:rsidR="00D53571" w:rsidRPr="00CE3F5B">
        <w:rPr>
          <w:rFonts w:ascii="Bodoni MT" w:hAnsi="Bodoni MT" w:cs="Times New Roman"/>
          <w:b/>
          <w:sz w:val="24"/>
          <w:u w:val="single"/>
        </w:rPr>
        <w:t>aught</w:t>
      </w:r>
      <w:r w:rsidR="00B80CAE" w:rsidRPr="00CE3F5B">
        <w:rPr>
          <w:rFonts w:ascii="Bodoni MT" w:hAnsi="Bodoni MT" w:cs="Times New Roman"/>
          <w:sz w:val="24"/>
          <w:u w:val="single"/>
        </w:rPr>
        <w:t>:</w:t>
      </w:r>
      <w:r w:rsidR="00B80CAE" w:rsidRPr="00CE3F5B">
        <w:rPr>
          <w:rFonts w:ascii="Bodoni MT" w:hAnsi="Bodoni MT" w:cs="Times New Roman"/>
          <w:sz w:val="24"/>
        </w:rPr>
        <w:t xml:space="preserve">  Real Analysis, </w:t>
      </w:r>
      <w:r w:rsidR="00D53571" w:rsidRPr="00CE3F5B">
        <w:rPr>
          <w:rFonts w:ascii="Bodoni MT" w:hAnsi="Bodoni MT" w:cs="Times New Roman"/>
          <w:sz w:val="24"/>
        </w:rPr>
        <w:t>Abstract Algebra, Graph Theory, Complex Analysis, Calculus, Analytic Geometry,</w:t>
      </w:r>
      <w:r w:rsidR="00616FAB">
        <w:rPr>
          <w:rFonts w:ascii="Bodoni MT" w:hAnsi="Bodoni MT" w:cs="Times New Roman"/>
          <w:sz w:val="24"/>
        </w:rPr>
        <w:t xml:space="preserve"> </w:t>
      </w:r>
      <w:r w:rsidR="00D53571" w:rsidRPr="00CE3F5B">
        <w:rPr>
          <w:rFonts w:ascii="Bodoni MT" w:hAnsi="Bodoni MT" w:cs="Times New Roman"/>
          <w:sz w:val="24"/>
        </w:rPr>
        <w:t>Ordinary Differential Equations,</w:t>
      </w:r>
      <w:r w:rsidR="00616FAB">
        <w:rPr>
          <w:rFonts w:ascii="Bodoni MT" w:hAnsi="Bodoni MT" w:cs="Times New Roman"/>
          <w:sz w:val="24"/>
        </w:rPr>
        <w:t xml:space="preserve"> </w:t>
      </w:r>
      <w:r w:rsidR="00D53571" w:rsidRPr="00CE3F5B">
        <w:rPr>
          <w:rFonts w:ascii="Bodoni MT" w:hAnsi="Bodoni MT" w:cs="Times New Roman"/>
          <w:sz w:val="24"/>
        </w:rPr>
        <w:t>Methods of Applied  Mathematics, Discrete Mathematics.etc</w:t>
      </w:r>
    </w:p>
    <w:p w:rsidR="00D53571" w:rsidRPr="00CE3F5B" w:rsidRDefault="00D53571" w:rsidP="004D6399">
      <w:p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b/>
          <w:sz w:val="24"/>
          <w:u w:val="single"/>
        </w:rPr>
        <w:t>Teaching Experience</w:t>
      </w:r>
    </w:p>
    <w:p w:rsidR="00D53571" w:rsidRPr="00CE3F5B" w:rsidRDefault="002F5436" w:rsidP="00D53571">
      <w:pPr>
        <w:pStyle w:val="ListParagraph"/>
        <w:numPr>
          <w:ilvl w:val="0"/>
          <w:numId w:val="2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>Post</w:t>
      </w:r>
      <w:r w:rsidR="00D53571" w:rsidRPr="00CE3F5B">
        <w:rPr>
          <w:rFonts w:ascii="Bodoni MT" w:hAnsi="Bodoni MT" w:cs="Times New Roman"/>
          <w:sz w:val="24"/>
        </w:rPr>
        <w:t xml:space="preserve"> graduate level :  3 years</w:t>
      </w:r>
    </w:p>
    <w:p w:rsidR="00D53571" w:rsidRPr="00CE3F5B" w:rsidRDefault="002F5436" w:rsidP="00D53571">
      <w:pPr>
        <w:pStyle w:val="ListParagraph"/>
        <w:numPr>
          <w:ilvl w:val="0"/>
          <w:numId w:val="2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>Under</w:t>
      </w:r>
      <w:r w:rsidR="00760EAF">
        <w:rPr>
          <w:rFonts w:ascii="Bodoni MT" w:hAnsi="Bodoni MT" w:cs="Times New Roman"/>
          <w:sz w:val="24"/>
        </w:rPr>
        <w:t xml:space="preserve">  Graduate  level :  4 </w:t>
      </w:r>
      <w:r w:rsidR="00D53571" w:rsidRPr="00CE3F5B">
        <w:rPr>
          <w:rFonts w:ascii="Bodoni MT" w:hAnsi="Bodoni MT" w:cs="Times New Roman"/>
          <w:sz w:val="24"/>
        </w:rPr>
        <w:t>years</w:t>
      </w:r>
    </w:p>
    <w:p w:rsidR="00D53571" w:rsidRPr="00CE3F5B" w:rsidRDefault="00D53571" w:rsidP="00D53571">
      <w:pPr>
        <w:pStyle w:val="ListParagraph"/>
        <w:numPr>
          <w:ilvl w:val="0"/>
          <w:numId w:val="2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 xml:space="preserve">10+2  level </w:t>
      </w:r>
      <w:r w:rsidR="00B952B4" w:rsidRPr="00CE3F5B">
        <w:rPr>
          <w:rFonts w:ascii="Bodoni MT" w:hAnsi="Bodoni MT" w:cs="Times New Roman"/>
          <w:sz w:val="24"/>
        </w:rPr>
        <w:t xml:space="preserve">:                     </w:t>
      </w:r>
      <w:r w:rsidRPr="00CE3F5B">
        <w:rPr>
          <w:rFonts w:ascii="Bodoni MT" w:hAnsi="Bodoni MT" w:cs="Times New Roman"/>
          <w:sz w:val="24"/>
        </w:rPr>
        <w:t>2  years</w:t>
      </w:r>
    </w:p>
    <w:p w:rsidR="004D6399" w:rsidRPr="00CE3F5B" w:rsidRDefault="004D6399" w:rsidP="004D6399">
      <w:pPr>
        <w:rPr>
          <w:rFonts w:ascii="Bodoni MT" w:hAnsi="Bodoni MT" w:cs="Times New Roman"/>
          <w:b/>
          <w:sz w:val="24"/>
          <w:u w:val="single"/>
        </w:rPr>
      </w:pPr>
    </w:p>
    <w:p w:rsidR="004D6399" w:rsidRPr="00CE3F5B" w:rsidRDefault="004D6399" w:rsidP="004D6399">
      <w:p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b/>
          <w:sz w:val="24"/>
          <w:u w:val="single"/>
        </w:rPr>
        <w:t>Publications:</w:t>
      </w:r>
      <w:r w:rsidR="00B60AC3">
        <w:rPr>
          <w:rFonts w:ascii="Bodoni MT" w:hAnsi="Bodoni MT" w:cs="Times New Roman"/>
          <w:sz w:val="24"/>
        </w:rPr>
        <w:t xml:space="preserve">     </w:t>
      </w:r>
      <w:r w:rsidR="00C11A71">
        <w:rPr>
          <w:rFonts w:ascii="Bodoni MT" w:hAnsi="Bodoni MT" w:cs="Times New Roman"/>
          <w:sz w:val="24"/>
        </w:rPr>
        <w:t xml:space="preserve">  </w:t>
      </w:r>
      <w:r w:rsidR="00C5794F">
        <w:rPr>
          <w:rFonts w:ascii="Bodoni MT" w:hAnsi="Bodoni MT" w:cs="Times New Roman"/>
          <w:sz w:val="24"/>
        </w:rPr>
        <w:t xml:space="preserve"> 11</w:t>
      </w:r>
      <w:r w:rsidR="00B60AC3">
        <w:rPr>
          <w:rFonts w:ascii="Bodoni MT" w:hAnsi="Bodoni MT" w:cs="Times New Roman"/>
          <w:sz w:val="24"/>
        </w:rPr>
        <w:t xml:space="preserve"> </w:t>
      </w:r>
      <w:r w:rsidR="00C5794F">
        <w:rPr>
          <w:rFonts w:ascii="Bodoni MT" w:hAnsi="Bodoni MT" w:cs="Times New Roman"/>
          <w:sz w:val="24"/>
        </w:rPr>
        <w:t>( International  +</w:t>
      </w:r>
      <w:r w:rsidR="00C11A71">
        <w:rPr>
          <w:rFonts w:ascii="Bodoni MT" w:hAnsi="Bodoni MT" w:cs="Times New Roman"/>
          <w:sz w:val="24"/>
        </w:rPr>
        <w:t xml:space="preserve">   National </w:t>
      </w:r>
      <w:r w:rsidR="00B60AC3">
        <w:rPr>
          <w:rFonts w:ascii="Bodoni MT" w:hAnsi="Bodoni MT" w:cs="Times New Roman"/>
          <w:sz w:val="24"/>
        </w:rPr>
        <w:t xml:space="preserve"> </w:t>
      </w:r>
      <w:r w:rsidR="00C5794F">
        <w:rPr>
          <w:rFonts w:ascii="Bodoni MT" w:hAnsi="Bodoni MT" w:cs="Times New Roman"/>
          <w:sz w:val="24"/>
        </w:rPr>
        <w:t>)</w:t>
      </w:r>
    </w:p>
    <w:p w:rsidR="001A10DE" w:rsidRPr="00CE3F5B" w:rsidRDefault="001A10DE" w:rsidP="001A10DE">
      <w:pPr>
        <w:pStyle w:val="ListParagraph"/>
        <w:rPr>
          <w:rFonts w:ascii="Bodoni MT" w:hAnsi="Bodoni MT" w:cs="Times New Roman"/>
          <w:sz w:val="24"/>
        </w:rPr>
      </w:pPr>
    </w:p>
    <w:p w:rsidR="004D6399" w:rsidRPr="00CE3F5B" w:rsidRDefault="004D6399" w:rsidP="00C26DC6">
      <w:pPr>
        <w:rPr>
          <w:rFonts w:ascii="Bodoni MT" w:hAnsi="Bodoni MT" w:cs="Times New Roman"/>
          <w:b/>
          <w:sz w:val="24"/>
          <w:u w:val="single"/>
        </w:rPr>
      </w:pPr>
    </w:p>
    <w:p w:rsidR="003775D4" w:rsidRPr="00CE3F5B" w:rsidRDefault="003775D4" w:rsidP="00C26DC6">
      <w:pPr>
        <w:rPr>
          <w:rFonts w:ascii="Bodoni MT" w:hAnsi="Bodoni MT" w:cs="Times New Roman"/>
          <w:b/>
          <w:sz w:val="24"/>
          <w:u w:val="single"/>
        </w:rPr>
      </w:pPr>
    </w:p>
    <w:p w:rsidR="00C27195" w:rsidRPr="00CE3F5B" w:rsidRDefault="001A10DE" w:rsidP="00C26DC6">
      <w:pPr>
        <w:rPr>
          <w:rFonts w:ascii="Bodoni MT" w:hAnsi="Bodoni MT" w:cs="Times New Roman"/>
          <w:b/>
          <w:sz w:val="24"/>
        </w:rPr>
      </w:pPr>
      <w:r w:rsidRPr="00CE3F5B">
        <w:rPr>
          <w:rFonts w:ascii="Bodoni MT" w:hAnsi="Bodoni MT" w:cs="Times New Roman"/>
          <w:b/>
          <w:sz w:val="24"/>
          <w:u w:val="single"/>
        </w:rPr>
        <w:t>Refresher Courses</w:t>
      </w:r>
      <w:r w:rsidR="00F0015A" w:rsidRPr="00CE3F5B">
        <w:rPr>
          <w:rFonts w:ascii="Bodoni MT" w:hAnsi="Bodoni MT" w:cs="Times New Roman"/>
          <w:b/>
          <w:sz w:val="24"/>
        </w:rPr>
        <w:t>:</w:t>
      </w:r>
    </w:p>
    <w:p w:rsidR="00F0015A" w:rsidRPr="00CE3F5B" w:rsidRDefault="00F0015A" w:rsidP="00F0015A">
      <w:pPr>
        <w:pStyle w:val="ListParagraph"/>
        <w:numPr>
          <w:ilvl w:val="0"/>
          <w:numId w:val="3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 xml:space="preserve">Refresher </w:t>
      </w:r>
      <w:r w:rsidR="00B952B4" w:rsidRPr="00CE3F5B">
        <w:rPr>
          <w:rFonts w:ascii="Bodoni MT" w:hAnsi="Bodoni MT" w:cs="Times New Roman"/>
          <w:sz w:val="24"/>
        </w:rPr>
        <w:t xml:space="preserve"> Course </w:t>
      </w:r>
      <w:r w:rsidRPr="00CE3F5B">
        <w:rPr>
          <w:rFonts w:ascii="Bodoni MT" w:hAnsi="Bodoni MT" w:cs="Times New Roman"/>
          <w:sz w:val="24"/>
        </w:rPr>
        <w:t xml:space="preserve"> from 13 April 2015 to  2  May 2015  on  “ Naïve Set Theory  and its  </w:t>
      </w:r>
    </w:p>
    <w:p w:rsidR="002F14A1" w:rsidRPr="00CE3F5B" w:rsidRDefault="00F0015A" w:rsidP="002F14A1">
      <w:pPr>
        <w:pStyle w:val="ListParagraph"/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>Applications</w:t>
      </w:r>
      <w:r w:rsidR="005C1536" w:rsidRPr="00CE3F5B">
        <w:rPr>
          <w:rFonts w:ascii="Bodoni MT" w:hAnsi="Bodoni MT" w:cs="Times New Roman"/>
          <w:sz w:val="24"/>
        </w:rPr>
        <w:t xml:space="preserve"> -</w:t>
      </w:r>
      <w:r w:rsidRPr="00CE3F5B">
        <w:rPr>
          <w:rFonts w:ascii="Bodoni MT" w:hAnsi="Bodoni MT" w:cs="Times New Roman"/>
          <w:sz w:val="24"/>
        </w:rPr>
        <w:t>2015”.Organized  by  National  centre  for Mathematics</w:t>
      </w:r>
      <w:r w:rsidR="005C1536" w:rsidRPr="00CE3F5B">
        <w:rPr>
          <w:rFonts w:ascii="Bodoni MT" w:hAnsi="Bodoni MT" w:cs="Times New Roman"/>
          <w:sz w:val="24"/>
        </w:rPr>
        <w:t xml:space="preserve"> (NCM)</w:t>
      </w:r>
      <w:r w:rsidRPr="00CE3F5B">
        <w:rPr>
          <w:rFonts w:ascii="Bodoni MT" w:hAnsi="Bodoni MT" w:cs="Times New Roman"/>
          <w:sz w:val="24"/>
        </w:rPr>
        <w:t>(A Joint centre of TIFR and IIT Bombay)</w:t>
      </w:r>
      <w:r w:rsidR="002F14A1" w:rsidRPr="00CE3F5B">
        <w:rPr>
          <w:rFonts w:ascii="Bodoni MT" w:hAnsi="Bodoni MT" w:cs="Times New Roman"/>
          <w:sz w:val="24"/>
        </w:rPr>
        <w:t xml:space="preserve">  at University of Kashmir.</w:t>
      </w:r>
    </w:p>
    <w:p w:rsidR="002F14A1" w:rsidRPr="00CE3F5B" w:rsidRDefault="002F14A1" w:rsidP="002F14A1">
      <w:pPr>
        <w:pStyle w:val="ListParagraph"/>
        <w:rPr>
          <w:rFonts w:ascii="Bodoni MT" w:hAnsi="Bodoni MT" w:cs="Times New Roman"/>
          <w:sz w:val="24"/>
        </w:rPr>
      </w:pPr>
    </w:p>
    <w:p w:rsidR="00B952B4" w:rsidRPr="00CE3F5B" w:rsidRDefault="00B952B4" w:rsidP="002F14A1">
      <w:pPr>
        <w:rPr>
          <w:rFonts w:ascii="Bodoni MT" w:hAnsi="Bodoni MT" w:cs="Times New Roman"/>
          <w:b/>
          <w:sz w:val="24"/>
        </w:rPr>
      </w:pPr>
    </w:p>
    <w:p w:rsidR="002F14A1" w:rsidRPr="00CE3F5B" w:rsidRDefault="001E0441" w:rsidP="002F14A1">
      <w:pPr>
        <w:rPr>
          <w:rFonts w:ascii="Bodoni MT" w:hAnsi="Bodoni MT" w:cs="Times New Roman"/>
          <w:sz w:val="24"/>
        </w:rPr>
      </w:pPr>
      <w:r>
        <w:rPr>
          <w:rFonts w:ascii="Bodoni MT" w:hAnsi="Bodoni MT" w:cs="Times New Roman"/>
          <w:b/>
          <w:sz w:val="24"/>
          <w:u w:val="single"/>
        </w:rPr>
        <w:t xml:space="preserve">Paper Presentations , </w:t>
      </w:r>
      <w:r w:rsidR="002F14A1" w:rsidRPr="00CE3F5B">
        <w:rPr>
          <w:rFonts w:ascii="Bodoni MT" w:hAnsi="Bodoni MT" w:cs="Times New Roman"/>
          <w:b/>
          <w:sz w:val="24"/>
          <w:u w:val="single"/>
        </w:rPr>
        <w:t>Workshops and Confrences</w:t>
      </w:r>
      <w:r w:rsidR="002F14A1" w:rsidRPr="00CE3F5B">
        <w:rPr>
          <w:rFonts w:ascii="Bodoni MT" w:hAnsi="Bodoni MT" w:cs="Times New Roman"/>
          <w:sz w:val="24"/>
        </w:rPr>
        <w:t xml:space="preserve">: </w:t>
      </w:r>
    </w:p>
    <w:p w:rsidR="00C61590" w:rsidRDefault="00C61590" w:rsidP="00D046FC">
      <w:pPr>
        <w:pStyle w:val="ListParagraph"/>
        <w:numPr>
          <w:ilvl w:val="0"/>
          <w:numId w:val="4"/>
        </w:numPr>
        <w:rPr>
          <w:rFonts w:ascii="Bodoni MT" w:hAnsi="Bodoni MT" w:cs="Times New Roman"/>
          <w:sz w:val="24"/>
        </w:rPr>
      </w:pPr>
      <w:r>
        <w:rPr>
          <w:rFonts w:ascii="Bodoni MT" w:hAnsi="Bodoni MT" w:cs="Times New Roman"/>
          <w:sz w:val="24"/>
        </w:rPr>
        <w:t xml:space="preserve">Presented  a paper  “Inequalities for polynomials having t-fold zeros at origin” in first </w:t>
      </w:r>
      <w:r w:rsidRPr="00F049EE">
        <w:rPr>
          <w:rFonts w:ascii="Bodoni MT" w:hAnsi="Bodoni MT" w:cs="Times New Roman"/>
          <w:b/>
          <w:sz w:val="24"/>
        </w:rPr>
        <w:t>International Conference</w:t>
      </w:r>
      <w:r>
        <w:rPr>
          <w:rFonts w:ascii="Bodoni MT" w:hAnsi="Bodoni MT" w:cs="Times New Roman"/>
          <w:sz w:val="24"/>
        </w:rPr>
        <w:t xml:space="preserve">  on  Recent  Developments in Science, Humanities and Management-2018 held on 17</w:t>
      </w:r>
      <w:r w:rsidRPr="00C61590">
        <w:rPr>
          <w:rFonts w:ascii="Bodoni MT" w:hAnsi="Bodoni MT" w:cs="Times New Roman"/>
          <w:sz w:val="24"/>
          <w:vertAlign w:val="superscript"/>
        </w:rPr>
        <w:t>th</w:t>
      </w:r>
      <w:r>
        <w:rPr>
          <w:rFonts w:ascii="Bodoni MT" w:hAnsi="Bodoni MT" w:cs="Times New Roman"/>
          <w:sz w:val="24"/>
        </w:rPr>
        <w:t>-18</w:t>
      </w:r>
      <w:r w:rsidRPr="00C61590">
        <w:rPr>
          <w:rFonts w:ascii="Bodoni MT" w:hAnsi="Bodoni MT" w:cs="Times New Roman"/>
          <w:sz w:val="24"/>
          <w:vertAlign w:val="superscript"/>
        </w:rPr>
        <w:t>th</w:t>
      </w:r>
      <w:r>
        <w:rPr>
          <w:rFonts w:ascii="Bodoni MT" w:hAnsi="Bodoni MT" w:cs="Times New Roman"/>
          <w:sz w:val="24"/>
        </w:rPr>
        <w:t xml:space="preserve">  april, 2018 at  Amar Sing College, CLUSTER UNIVERSITY, SRINAGER.</w:t>
      </w:r>
    </w:p>
    <w:p w:rsidR="003B7947" w:rsidRDefault="003B7947" w:rsidP="00D046FC">
      <w:pPr>
        <w:pStyle w:val="ListParagraph"/>
        <w:numPr>
          <w:ilvl w:val="0"/>
          <w:numId w:val="4"/>
        </w:numPr>
        <w:rPr>
          <w:rFonts w:ascii="Bodoni MT" w:hAnsi="Bodoni MT" w:cs="Times New Roman"/>
          <w:sz w:val="24"/>
        </w:rPr>
      </w:pPr>
      <w:r>
        <w:rPr>
          <w:rFonts w:ascii="Bodoni MT" w:hAnsi="Bodoni MT" w:cs="Times New Roman"/>
          <w:sz w:val="24"/>
        </w:rPr>
        <w:t>Presented a paper  “ Bounds for the zeros of the polar derivative  of  a polynomial” in the 13</w:t>
      </w:r>
      <w:r w:rsidRPr="003B7947">
        <w:rPr>
          <w:rFonts w:ascii="Bodoni MT" w:hAnsi="Bodoni MT" w:cs="Times New Roman"/>
          <w:sz w:val="24"/>
          <w:vertAlign w:val="superscript"/>
        </w:rPr>
        <w:t>th</w:t>
      </w:r>
      <w:r>
        <w:rPr>
          <w:rFonts w:ascii="Bodoni MT" w:hAnsi="Bodoni MT" w:cs="Times New Roman"/>
          <w:sz w:val="24"/>
        </w:rPr>
        <w:t xml:space="preserve"> J &amp; K  Science Congress </w:t>
      </w:r>
      <w:r w:rsidR="003C765C">
        <w:rPr>
          <w:rFonts w:ascii="Bodoni MT" w:hAnsi="Bodoni MT" w:cs="Times New Roman"/>
          <w:sz w:val="24"/>
        </w:rPr>
        <w:t xml:space="preserve"> 2018,</w:t>
      </w:r>
      <w:r>
        <w:rPr>
          <w:rFonts w:ascii="Bodoni MT" w:hAnsi="Bodoni MT" w:cs="Times New Roman"/>
          <w:sz w:val="24"/>
        </w:rPr>
        <w:t xml:space="preserve"> Organized by University of Kashmir in collaboration with the Jammu and Kashmir State Science, Technology and Innovation Council.</w:t>
      </w:r>
    </w:p>
    <w:p w:rsidR="003B7947" w:rsidRDefault="003B7947" w:rsidP="00D046FC">
      <w:pPr>
        <w:pStyle w:val="ListParagraph"/>
        <w:numPr>
          <w:ilvl w:val="0"/>
          <w:numId w:val="4"/>
        </w:numPr>
        <w:rPr>
          <w:rFonts w:ascii="Bodoni MT" w:hAnsi="Bodoni MT" w:cs="Times New Roman"/>
          <w:sz w:val="24"/>
        </w:rPr>
      </w:pPr>
      <w:r>
        <w:rPr>
          <w:rFonts w:ascii="Bodoni MT" w:hAnsi="Bodoni MT" w:cs="Times New Roman"/>
          <w:sz w:val="24"/>
        </w:rPr>
        <w:t>Obtained best paper presentation Award  in the  13</w:t>
      </w:r>
      <w:r w:rsidRPr="003B7947">
        <w:rPr>
          <w:rFonts w:ascii="Bodoni MT" w:hAnsi="Bodoni MT" w:cs="Times New Roman"/>
          <w:sz w:val="24"/>
          <w:vertAlign w:val="superscript"/>
        </w:rPr>
        <w:t>th</w:t>
      </w:r>
      <w:r>
        <w:rPr>
          <w:rFonts w:ascii="Bodoni MT" w:hAnsi="Bodoni MT" w:cs="Times New Roman"/>
          <w:sz w:val="24"/>
        </w:rPr>
        <w:t xml:space="preserve"> J &amp; K  Science Congress 2018.</w:t>
      </w:r>
    </w:p>
    <w:p w:rsidR="00FE249D" w:rsidRDefault="00FE249D" w:rsidP="00D046FC">
      <w:pPr>
        <w:pStyle w:val="ListParagraph"/>
        <w:numPr>
          <w:ilvl w:val="0"/>
          <w:numId w:val="4"/>
        </w:numPr>
        <w:rPr>
          <w:rFonts w:ascii="Bodoni MT" w:hAnsi="Bodoni MT" w:cs="Times New Roman"/>
          <w:sz w:val="24"/>
        </w:rPr>
      </w:pPr>
      <w:r>
        <w:rPr>
          <w:rFonts w:ascii="Bodoni MT" w:hAnsi="Bodoni MT" w:cs="Times New Roman"/>
          <w:sz w:val="24"/>
        </w:rPr>
        <w:t>Presented a</w:t>
      </w:r>
      <w:r w:rsidR="007F0764">
        <w:rPr>
          <w:rFonts w:ascii="Bodoni MT" w:hAnsi="Bodoni MT" w:cs="Times New Roman"/>
          <w:sz w:val="24"/>
        </w:rPr>
        <w:t xml:space="preserve"> </w:t>
      </w:r>
      <w:r>
        <w:rPr>
          <w:rFonts w:ascii="Bodoni MT" w:hAnsi="Bodoni MT" w:cs="Times New Roman"/>
          <w:sz w:val="24"/>
        </w:rPr>
        <w:t>paper “ The Number of zeros of a Polynomial in a Disk”  in 3</w:t>
      </w:r>
      <w:r w:rsidRPr="00FE249D">
        <w:rPr>
          <w:rFonts w:ascii="Bodoni MT" w:hAnsi="Bodoni MT" w:cs="Times New Roman"/>
          <w:sz w:val="24"/>
          <w:vertAlign w:val="superscript"/>
        </w:rPr>
        <w:t>rd</w:t>
      </w:r>
      <w:r>
        <w:rPr>
          <w:rFonts w:ascii="Bodoni MT" w:hAnsi="Bodoni MT" w:cs="Times New Roman"/>
          <w:sz w:val="24"/>
        </w:rPr>
        <w:t xml:space="preserve"> National Conference on Recent Trends  in Mathematical Sciences, 9-10 Feb. 2017  Sponsored by UGC, New Delhi</w:t>
      </w:r>
      <w:r w:rsidR="00C61590">
        <w:rPr>
          <w:rFonts w:ascii="Bodoni MT" w:hAnsi="Bodoni MT" w:cs="Times New Roman"/>
          <w:sz w:val="24"/>
        </w:rPr>
        <w:t>,</w:t>
      </w:r>
      <w:r>
        <w:rPr>
          <w:rFonts w:ascii="Bodoni MT" w:hAnsi="Bodoni MT" w:cs="Times New Roman"/>
          <w:sz w:val="24"/>
        </w:rPr>
        <w:t xml:space="preserve"> Organized by Deptt. Of Mathematics SHRI MATA VAISHNO DEVI UNIVERSITY ,Katra</w:t>
      </w:r>
      <w:r w:rsidR="00C61590">
        <w:rPr>
          <w:rFonts w:ascii="Bodoni MT" w:hAnsi="Bodoni MT" w:cs="Times New Roman"/>
          <w:sz w:val="24"/>
        </w:rPr>
        <w:t>.</w:t>
      </w:r>
    </w:p>
    <w:p w:rsidR="00C60213" w:rsidRDefault="0053673D" w:rsidP="00D046FC">
      <w:pPr>
        <w:pStyle w:val="ListParagraph"/>
        <w:numPr>
          <w:ilvl w:val="0"/>
          <w:numId w:val="4"/>
        </w:numPr>
        <w:rPr>
          <w:rFonts w:ascii="Bodoni MT" w:hAnsi="Bodoni MT" w:cs="Times New Roman"/>
          <w:sz w:val="24"/>
        </w:rPr>
      </w:pPr>
      <w:r>
        <w:rPr>
          <w:rFonts w:ascii="Bodoni MT" w:hAnsi="Bodoni MT" w:cs="Times New Roman"/>
          <w:sz w:val="24"/>
        </w:rPr>
        <w:t xml:space="preserve">Presented a paper “On some Generalizations of Browns Conjecture” in the national Conference held at the deptt. Of Mathematics, University of  Kashmir, Srinager on Dec. 19,  2017. </w:t>
      </w:r>
    </w:p>
    <w:p w:rsidR="001431BD" w:rsidRDefault="001431BD" w:rsidP="00D046FC">
      <w:pPr>
        <w:pStyle w:val="ListParagraph"/>
        <w:numPr>
          <w:ilvl w:val="0"/>
          <w:numId w:val="4"/>
        </w:numPr>
        <w:rPr>
          <w:rFonts w:ascii="Bodoni MT" w:hAnsi="Bodoni MT" w:cs="Times New Roman"/>
          <w:sz w:val="24"/>
        </w:rPr>
      </w:pPr>
      <w:r>
        <w:rPr>
          <w:rFonts w:ascii="Bodoni MT" w:hAnsi="Bodoni MT" w:cs="Times New Roman"/>
          <w:sz w:val="24"/>
        </w:rPr>
        <w:t>Presented  a paper  in  the 11</w:t>
      </w:r>
      <w:r w:rsidRPr="001431BD">
        <w:rPr>
          <w:rFonts w:ascii="Bodoni MT" w:hAnsi="Bodoni MT" w:cs="Times New Roman"/>
          <w:sz w:val="24"/>
          <w:vertAlign w:val="superscript"/>
        </w:rPr>
        <w:t>th</w:t>
      </w:r>
      <w:r>
        <w:rPr>
          <w:rFonts w:ascii="Bodoni MT" w:hAnsi="Bodoni MT" w:cs="Times New Roman"/>
          <w:sz w:val="24"/>
        </w:rPr>
        <w:t xml:space="preserve"> JK Science  Congress  conducted from Oct. 12-14, 2015, Organized by  University of Kashmir, Sponsored by J&amp;K State Science,  Techonology </w:t>
      </w:r>
      <w:r w:rsidR="00153FD9">
        <w:rPr>
          <w:rFonts w:ascii="Bodoni MT" w:hAnsi="Bodoni MT" w:cs="Times New Roman"/>
          <w:sz w:val="24"/>
        </w:rPr>
        <w:t xml:space="preserve"> and Innovation  Council and DST,GOI.</w:t>
      </w:r>
    </w:p>
    <w:p w:rsidR="00D046FC" w:rsidRPr="00CE3F5B" w:rsidRDefault="002F14A1" w:rsidP="00D046FC">
      <w:pPr>
        <w:pStyle w:val="ListParagraph"/>
        <w:numPr>
          <w:ilvl w:val="0"/>
          <w:numId w:val="4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>Partic</w:t>
      </w:r>
      <w:r w:rsidR="007C4252" w:rsidRPr="00CE3F5B">
        <w:rPr>
          <w:rFonts w:ascii="Bodoni MT" w:hAnsi="Bodoni MT" w:cs="Times New Roman"/>
          <w:sz w:val="24"/>
        </w:rPr>
        <w:t>ipat</w:t>
      </w:r>
      <w:r w:rsidRPr="00CE3F5B">
        <w:rPr>
          <w:rFonts w:ascii="Bodoni MT" w:hAnsi="Bodoni MT" w:cs="Times New Roman"/>
          <w:sz w:val="24"/>
        </w:rPr>
        <w:t xml:space="preserve">ed  in  the  Advaced  level Workshop </w:t>
      </w:r>
      <w:r w:rsidR="00D046FC" w:rsidRPr="00CE3F5B">
        <w:rPr>
          <w:rFonts w:ascii="Bodoni MT" w:hAnsi="Bodoni MT" w:cs="Times New Roman"/>
          <w:sz w:val="24"/>
        </w:rPr>
        <w:t xml:space="preserve"> from 21-11 2013 to 29 -11-2013  O</w:t>
      </w:r>
      <w:r w:rsidRPr="00CE3F5B">
        <w:rPr>
          <w:rFonts w:ascii="Bodoni MT" w:hAnsi="Bodoni MT" w:cs="Times New Roman"/>
          <w:sz w:val="24"/>
        </w:rPr>
        <w:t xml:space="preserve">n “ </w:t>
      </w:r>
    </w:p>
    <w:p w:rsidR="00035FDA" w:rsidRPr="00AD58B9" w:rsidRDefault="002F14A1" w:rsidP="00AD58B9">
      <w:pPr>
        <w:pStyle w:val="ListParagraph"/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 xml:space="preserve">Nonlinear Functional Analysis &amp; its Applications </w:t>
      </w:r>
      <w:r w:rsidR="00D046FC" w:rsidRPr="00CE3F5B">
        <w:rPr>
          <w:rFonts w:ascii="Bodoni MT" w:hAnsi="Bodoni MT" w:cs="Times New Roman"/>
          <w:sz w:val="24"/>
        </w:rPr>
        <w:t xml:space="preserve">”(NFAA-2013) </w:t>
      </w:r>
      <w:r w:rsidR="00035FDA" w:rsidRPr="00CE3F5B">
        <w:rPr>
          <w:rFonts w:ascii="Bodoni MT" w:hAnsi="Bodoni MT" w:cs="Times New Roman"/>
          <w:sz w:val="24"/>
        </w:rPr>
        <w:t xml:space="preserve">, A National </w:t>
      </w:r>
      <w:r w:rsidR="003524DA" w:rsidRPr="00CE3F5B">
        <w:rPr>
          <w:rFonts w:ascii="Bodoni MT" w:hAnsi="Bodoni MT" w:cs="Times New Roman"/>
          <w:sz w:val="24"/>
        </w:rPr>
        <w:t>Program me</w:t>
      </w:r>
      <w:r w:rsidR="00035FDA" w:rsidRPr="00CE3F5B">
        <w:rPr>
          <w:rFonts w:ascii="Bodoni MT" w:hAnsi="Bodoni MT" w:cs="Times New Roman"/>
          <w:sz w:val="24"/>
        </w:rPr>
        <w:t xml:space="preserve"> on Differential  Equations,Theory,Computation &amp; applications(NPDE-TCA),IIT BOMBAY,</w:t>
      </w:r>
      <w:r w:rsidR="00D046FC" w:rsidRPr="00CE3F5B">
        <w:rPr>
          <w:rFonts w:ascii="Bodoni MT" w:hAnsi="Bodoni MT" w:cs="Times New Roman"/>
          <w:sz w:val="24"/>
        </w:rPr>
        <w:t xml:space="preserve"> Sponsored by DST,Government of India held at University of  Kashmir.</w:t>
      </w:r>
    </w:p>
    <w:p w:rsidR="00035FDA" w:rsidRPr="00CE3F5B" w:rsidRDefault="00035FDA" w:rsidP="00035FDA">
      <w:pPr>
        <w:pStyle w:val="ListParagraph"/>
        <w:numPr>
          <w:ilvl w:val="0"/>
          <w:numId w:val="4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 xml:space="preserve">Participated  in  Two-Week ISTE  Workshop  on “ Introduction  to research </w:t>
      </w:r>
    </w:p>
    <w:p w:rsidR="00035FDA" w:rsidRPr="00CE3F5B" w:rsidRDefault="00035FDA" w:rsidP="00035FDA">
      <w:pPr>
        <w:pStyle w:val="ListParagraph"/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>Methodologies”, Conducted  by  Indian Institute of  Technology Bombay(IIT Bombay) from 25</w:t>
      </w:r>
      <w:r w:rsidRPr="00CE3F5B">
        <w:rPr>
          <w:rFonts w:ascii="Bodoni MT" w:hAnsi="Bodoni MT" w:cs="Times New Roman"/>
          <w:sz w:val="24"/>
          <w:vertAlign w:val="superscript"/>
        </w:rPr>
        <w:t xml:space="preserve">th </w:t>
      </w:r>
      <w:r w:rsidR="00B54D22">
        <w:rPr>
          <w:rFonts w:ascii="Bodoni MT" w:hAnsi="Bodoni MT" w:cs="Times New Roman"/>
          <w:sz w:val="24"/>
        </w:rPr>
        <w:t xml:space="preserve"> june </w:t>
      </w:r>
      <w:r w:rsidRPr="00CE3F5B">
        <w:rPr>
          <w:rFonts w:ascii="Bodoni MT" w:hAnsi="Bodoni MT" w:cs="Times New Roman"/>
          <w:sz w:val="24"/>
        </w:rPr>
        <w:t>to  4</w:t>
      </w:r>
      <w:r w:rsidRPr="00CE3F5B">
        <w:rPr>
          <w:rFonts w:ascii="Bodoni MT" w:hAnsi="Bodoni MT" w:cs="Times New Roman"/>
          <w:sz w:val="24"/>
          <w:vertAlign w:val="superscript"/>
        </w:rPr>
        <w:t>th</w:t>
      </w:r>
      <w:r w:rsidR="00946BEC" w:rsidRPr="00CE3F5B">
        <w:rPr>
          <w:rFonts w:ascii="Bodoni MT" w:hAnsi="Bodoni MT" w:cs="Times New Roman"/>
          <w:sz w:val="24"/>
        </w:rPr>
        <w:t xml:space="preserve">  july,2012  was  held under the National  Mission  on Education Through ICT (MHRD).</w:t>
      </w:r>
    </w:p>
    <w:p w:rsidR="00946BEC" w:rsidRPr="00CE3F5B" w:rsidRDefault="00946BEC" w:rsidP="00946BEC">
      <w:pPr>
        <w:pStyle w:val="ListParagraph"/>
        <w:numPr>
          <w:ilvl w:val="0"/>
          <w:numId w:val="4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lastRenderedPageBreak/>
        <w:t xml:space="preserve">Participated  in Research  Promotion Workshop  On “ Introduction to Graph  and  </w:t>
      </w:r>
    </w:p>
    <w:p w:rsidR="00946BEC" w:rsidRPr="00CE3F5B" w:rsidRDefault="00946BEC" w:rsidP="00946BEC">
      <w:pPr>
        <w:pStyle w:val="ListParagraph"/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>Geometric  Algorithms”  from  18 may 2015  to   20  may 2015.Organised   by  D</w:t>
      </w:r>
      <w:r w:rsidR="00A136CD" w:rsidRPr="00CE3F5B">
        <w:rPr>
          <w:rFonts w:ascii="Bodoni MT" w:hAnsi="Bodoni MT" w:cs="Times New Roman"/>
          <w:sz w:val="24"/>
        </w:rPr>
        <w:t>epartment  of  Mathematics  , Departmento</w:t>
      </w:r>
      <w:r w:rsidRPr="00CE3F5B">
        <w:rPr>
          <w:rFonts w:ascii="Bodoni MT" w:hAnsi="Bodoni MT" w:cs="Times New Roman"/>
          <w:sz w:val="24"/>
        </w:rPr>
        <w:t xml:space="preserve">f  computer  science  university   of  </w:t>
      </w:r>
      <w:r w:rsidR="00A136CD" w:rsidRPr="00CE3F5B">
        <w:rPr>
          <w:rFonts w:ascii="Bodoni MT" w:hAnsi="Bodoni MT" w:cs="Times New Roman"/>
          <w:sz w:val="24"/>
        </w:rPr>
        <w:t>Kashmir   and  School  of  Techonology  and  Computer  science Tata  Institute  of Fundamental  Research(</w:t>
      </w:r>
      <w:r w:rsidR="00A136CD" w:rsidRPr="00CE3F5B">
        <w:rPr>
          <w:rFonts w:ascii="Bodoni MT" w:hAnsi="Bodoni MT" w:cs="Aharoni"/>
          <w:sz w:val="24"/>
        </w:rPr>
        <w:t>TIFR</w:t>
      </w:r>
      <w:r w:rsidR="00A136CD" w:rsidRPr="00CE3F5B">
        <w:rPr>
          <w:rFonts w:ascii="Bodoni MT" w:hAnsi="Bodoni MT" w:cs="Times New Roman"/>
          <w:sz w:val="24"/>
        </w:rPr>
        <w:t>). Sponsored  by  National  Board  for  Higher Mathematics   Department  of  Atomic  Energy  Government  of  India.</w:t>
      </w:r>
    </w:p>
    <w:p w:rsidR="00946BEC" w:rsidRPr="00CE3F5B" w:rsidRDefault="00946BEC" w:rsidP="00946BEC">
      <w:pPr>
        <w:pStyle w:val="ListParagraph"/>
        <w:numPr>
          <w:ilvl w:val="0"/>
          <w:numId w:val="4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>Participated  in  9</w:t>
      </w:r>
      <w:r w:rsidRPr="00CE3F5B">
        <w:rPr>
          <w:rFonts w:ascii="Bodoni MT" w:hAnsi="Bodoni MT" w:cs="Times New Roman"/>
          <w:sz w:val="24"/>
          <w:vertAlign w:val="superscript"/>
        </w:rPr>
        <w:t>th</w:t>
      </w:r>
      <w:r w:rsidRPr="00CE3F5B">
        <w:rPr>
          <w:rFonts w:ascii="Bodoni MT" w:hAnsi="Bodoni MT" w:cs="Times New Roman"/>
          <w:sz w:val="24"/>
        </w:rPr>
        <w:t xml:space="preserve">  JK science Congress</w:t>
      </w:r>
    </w:p>
    <w:p w:rsidR="007C575E" w:rsidRPr="001431BD" w:rsidRDefault="00A136CD" w:rsidP="001431BD">
      <w:pPr>
        <w:pStyle w:val="ListParagraph"/>
        <w:numPr>
          <w:ilvl w:val="0"/>
          <w:numId w:val="4"/>
        </w:numPr>
        <w:rPr>
          <w:rFonts w:ascii="Bodoni MT" w:hAnsi="Bodoni MT" w:cs="Times New Roman"/>
          <w:sz w:val="24"/>
        </w:rPr>
      </w:pPr>
      <w:r w:rsidRPr="00CE3F5B">
        <w:rPr>
          <w:rFonts w:ascii="Bodoni MT" w:hAnsi="Bodoni MT" w:cs="Times New Roman"/>
          <w:sz w:val="24"/>
        </w:rPr>
        <w:t xml:space="preserve">Particaped  in  the Awareness  Programme  On “Utility &amp;  Development  of  Polymer  Products”  Organised  by  Department  of  Chemistry  National  Institute  of  Technology(NIT), Srinager, Sponsored   by  </w:t>
      </w:r>
      <w:r w:rsidR="003B75D0" w:rsidRPr="00CE3F5B">
        <w:rPr>
          <w:rFonts w:ascii="Bodoni MT" w:hAnsi="Bodoni MT" w:cs="Times New Roman"/>
          <w:sz w:val="24"/>
        </w:rPr>
        <w:t>N I P U, New Delhi.</w:t>
      </w:r>
    </w:p>
    <w:p w:rsidR="00946BEC" w:rsidRPr="00CE3F5B" w:rsidRDefault="00946BEC" w:rsidP="00035FDA">
      <w:pPr>
        <w:pStyle w:val="ListParagraph"/>
        <w:rPr>
          <w:rFonts w:ascii="Bodoni MT" w:hAnsi="Bodoni MT" w:cs="Times New Roman"/>
          <w:sz w:val="24"/>
        </w:rPr>
      </w:pPr>
    </w:p>
    <w:p w:rsidR="00035FDA" w:rsidRPr="00CE3F5B" w:rsidRDefault="00035FDA" w:rsidP="00D046FC">
      <w:pPr>
        <w:pStyle w:val="ListParagraph"/>
        <w:rPr>
          <w:rFonts w:ascii="Bodoni MT" w:hAnsi="Bodoni MT" w:cs="Times New Roman"/>
          <w:sz w:val="24"/>
        </w:rPr>
      </w:pPr>
    </w:p>
    <w:p w:rsidR="00155E80" w:rsidRPr="00153FD9" w:rsidRDefault="003524DA" w:rsidP="00153FD9">
      <w:pPr>
        <w:rPr>
          <w:rFonts w:ascii="Bodoni MT" w:hAnsi="Bodoni MT" w:cs="Times New Roman"/>
          <w:b/>
          <w:sz w:val="24"/>
        </w:rPr>
      </w:pPr>
      <w:r w:rsidRPr="00153FD9">
        <w:rPr>
          <w:rFonts w:ascii="Bodoni MT" w:hAnsi="Bodoni MT" w:cs="Times New Roman"/>
          <w:b/>
          <w:sz w:val="24"/>
        </w:rPr>
        <w:t>Research Publications.</w:t>
      </w:r>
    </w:p>
    <w:p w:rsidR="003524DA" w:rsidRPr="00CE3F5B" w:rsidRDefault="003524DA" w:rsidP="00F0015A">
      <w:pPr>
        <w:pStyle w:val="ListParagraph"/>
        <w:rPr>
          <w:rFonts w:ascii="Bodoni MT" w:hAnsi="Bodoni MT" w:cs="Times New Roman"/>
          <w:b/>
          <w:sz w:val="24"/>
        </w:rPr>
      </w:pPr>
    </w:p>
    <w:p w:rsidR="00CE3F5B" w:rsidRPr="007B60F6" w:rsidRDefault="003524DA" w:rsidP="007B60F6">
      <w:pPr>
        <w:pStyle w:val="ListParagraph"/>
        <w:numPr>
          <w:ilvl w:val="0"/>
          <w:numId w:val="5"/>
        </w:numPr>
        <w:rPr>
          <w:rFonts w:ascii="Bodoni MT" w:hAnsi="Bodoni MT" w:cs="Times New Roman"/>
          <w:b/>
          <w:sz w:val="24"/>
        </w:rPr>
      </w:pPr>
      <w:r w:rsidRPr="00CE3F5B">
        <w:rPr>
          <w:rFonts w:ascii="Bodoni MT" w:hAnsi="Bodoni MT" w:cs="Times New Roman"/>
          <w:sz w:val="24"/>
        </w:rPr>
        <w:t xml:space="preserve">A.W. Manzoor , Inequalities for polynomials  having  t-fold zeros at origin, </w:t>
      </w:r>
      <w:r w:rsidR="00CE3F5B" w:rsidRPr="00CE3F5B">
        <w:rPr>
          <w:rFonts w:ascii="Bodoni MT" w:hAnsi="Bodoni MT" w:cs="Times New Roman"/>
          <w:sz w:val="24"/>
        </w:rPr>
        <w:t xml:space="preserve"> International Journal of advance Research in Science and Engineering, vol.07, issue, 04 (March 2018), 2319-8346.</w:t>
      </w:r>
    </w:p>
    <w:p w:rsidR="00155E80" w:rsidRPr="007B60F6" w:rsidRDefault="007B60F6" w:rsidP="007B60F6">
      <w:pPr>
        <w:pStyle w:val="ListParagraph"/>
        <w:numPr>
          <w:ilvl w:val="0"/>
          <w:numId w:val="5"/>
        </w:numPr>
        <w:rPr>
          <w:rFonts w:ascii="Bodoni MT" w:hAnsi="Bodoni MT" w:cs="Times New Roman"/>
          <w:b/>
          <w:sz w:val="24"/>
        </w:rPr>
      </w:pPr>
      <w:r>
        <w:rPr>
          <w:rFonts w:ascii="Bodoni MT" w:hAnsi="Bodoni MT" w:cs="Times New Roman"/>
          <w:sz w:val="24"/>
        </w:rPr>
        <w:t>M.h.Gulzar and A.W.Manzoor, Certain  zeros of polynomials , Nonlinear Functional Analysis and Applications, Vol. 21, No. 4(2016), pp. 547-559.</w:t>
      </w:r>
    </w:p>
    <w:p w:rsidR="00155E80" w:rsidRPr="00410BE4" w:rsidRDefault="00B54D22" w:rsidP="007B60F6">
      <w:pPr>
        <w:pStyle w:val="ListParagraph"/>
        <w:numPr>
          <w:ilvl w:val="0"/>
          <w:numId w:val="5"/>
        </w:numPr>
        <w:rPr>
          <w:rFonts w:ascii="Bodoni MT" w:hAnsi="Bodoni MT" w:cs="Times New Roman"/>
          <w:b/>
          <w:sz w:val="24"/>
        </w:rPr>
      </w:pPr>
      <w:r>
        <w:rPr>
          <w:rFonts w:ascii="Bodoni MT" w:hAnsi="Bodoni MT" w:cs="Times New Roman"/>
          <w:sz w:val="24"/>
        </w:rPr>
        <w:t>Bashir Ahmad  Z</w:t>
      </w:r>
      <w:r w:rsidR="007B60F6">
        <w:rPr>
          <w:rFonts w:ascii="Bodoni MT" w:hAnsi="Bodoni MT" w:cs="Times New Roman"/>
          <w:sz w:val="24"/>
        </w:rPr>
        <w:t>argar and Manzoor Ahmad,  On Some generalizations of  Brown’s Conjecture, Int.J.Nonlinear Anal.Appl. 7(2016) No. 2, 345-349.</w:t>
      </w:r>
    </w:p>
    <w:p w:rsidR="00410BE4" w:rsidRPr="00CE1551" w:rsidRDefault="00410BE4" w:rsidP="007B60F6">
      <w:pPr>
        <w:pStyle w:val="ListParagraph"/>
        <w:numPr>
          <w:ilvl w:val="0"/>
          <w:numId w:val="5"/>
        </w:numPr>
        <w:rPr>
          <w:rFonts w:ascii="Bodoni MT" w:hAnsi="Bodoni MT" w:cs="Times New Roman"/>
          <w:b/>
          <w:sz w:val="24"/>
        </w:rPr>
      </w:pPr>
      <w:r>
        <w:rPr>
          <w:rFonts w:ascii="Bodoni MT" w:hAnsi="Bodoni MT" w:cs="Times New Roman"/>
          <w:sz w:val="24"/>
        </w:rPr>
        <w:t>B.A.Zargar</w:t>
      </w:r>
      <w:r w:rsidR="00A61DBD">
        <w:rPr>
          <w:rFonts w:ascii="Bodoni MT" w:hAnsi="Bodoni MT" w:cs="Times New Roman"/>
          <w:sz w:val="24"/>
        </w:rPr>
        <w:t xml:space="preserve"> and A.W.Manzoor, Growth of Polynomials Whose Z</w:t>
      </w:r>
      <w:r>
        <w:rPr>
          <w:rFonts w:ascii="Bodoni MT" w:hAnsi="Bodoni MT" w:cs="Times New Roman"/>
          <w:sz w:val="24"/>
        </w:rPr>
        <w:t xml:space="preserve">eros </w:t>
      </w:r>
      <w:r w:rsidR="00A61DBD">
        <w:rPr>
          <w:rFonts w:ascii="Bodoni MT" w:hAnsi="Bodoni MT" w:cs="Times New Roman"/>
          <w:sz w:val="24"/>
        </w:rPr>
        <w:t>Are Outside the Unit Circle, Communications On applied Nonlinear Analysis, Vol. 25(2018), No. 3, 52-58.</w:t>
      </w:r>
    </w:p>
    <w:p w:rsidR="00CE1551" w:rsidRPr="00CE1551" w:rsidRDefault="00CE1551" w:rsidP="00CE1551">
      <w:pPr>
        <w:pStyle w:val="ListParagraph"/>
        <w:numPr>
          <w:ilvl w:val="0"/>
          <w:numId w:val="5"/>
        </w:numPr>
        <w:rPr>
          <w:rFonts w:ascii="Bodoni MT" w:hAnsi="Bodoni MT" w:cs="Times New Roman"/>
          <w:b/>
          <w:sz w:val="24"/>
        </w:rPr>
      </w:pPr>
      <w:r>
        <w:rPr>
          <w:rFonts w:ascii="Bodoni MT" w:hAnsi="Bodoni MT" w:cs="Times New Roman"/>
          <w:sz w:val="24"/>
        </w:rPr>
        <w:t>B.A.Zargar and A.W.Manzoor,  Inequalities Concerning the Growth of polynomials,  SQU Journal for Science, 2018, 23(1), 68-72  Sultan Qaboos University.</w:t>
      </w:r>
    </w:p>
    <w:p w:rsidR="00736C66" w:rsidRPr="00736C66" w:rsidRDefault="00736C66" w:rsidP="00736C66">
      <w:pPr>
        <w:pStyle w:val="ListParagraph"/>
        <w:numPr>
          <w:ilvl w:val="0"/>
          <w:numId w:val="5"/>
        </w:numPr>
        <w:rPr>
          <w:rFonts w:ascii="Bodoni MT" w:hAnsi="Bodoni MT" w:cs="Times New Roman"/>
          <w:b/>
          <w:sz w:val="24"/>
        </w:rPr>
      </w:pPr>
      <w:r>
        <w:rPr>
          <w:rFonts w:ascii="Bodoni MT" w:hAnsi="Bodoni MT" w:cs="Times New Roman"/>
          <w:sz w:val="24"/>
        </w:rPr>
        <w:t>M.H.Gulzar and A.W.Manzoor, Generalizations of some Enestrom- kakeya Type results, Bibechana, Vol. 13(2016), 1-8(Online Publication Dec. 2015</w:t>
      </w:r>
      <w:r w:rsidRPr="00736C66">
        <w:rPr>
          <w:rFonts w:ascii="Bodoni MT" w:hAnsi="Bodoni MT" w:cs="Times New Roman"/>
          <w:sz w:val="24"/>
        </w:rPr>
        <w:t>)</w:t>
      </w:r>
      <w:r>
        <w:rPr>
          <w:rFonts w:ascii="Bodoni MT" w:hAnsi="Bodoni MT" w:cs="Times New Roman"/>
          <w:sz w:val="24"/>
        </w:rPr>
        <w:t>.</w:t>
      </w:r>
    </w:p>
    <w:p w:rsidR="00DB5BF5" w:rsidRPr="00DB5BF5" w:rsidRDefault="00736C66" w:rsidP="00736C66">
      <w:pPr>
        <w:pStyle w:val="ListParagraph"/>
        <w:numPr>
          <w:ilvl w:val="0"/>
          <w:numId w:val="5"/>
        </w:numPr>
        <w:rPr>
          <w:rFonts w:ascii="Bodoni MT" w:hAnsi="Bodoni MT" w:cs="Times New Roman"/>
          <w:b/>
          <w:sz w:val="24"/>
        </w:rPr>
      </w:pPr>
      <w:r>
        <w:rPr>
          <w:rFonts w:ascii="Bodoni MT" w:hAnsi="Bodoni MT" w:cs="Times New Roman"/>
          <w:sz w:val="24"/>
        </w:rPr>
        <w:t>M.H.Gulzar and A.W.Manzoor, A Ring Shaped Region for the zeros of a polynomial</w:t>
      </w:r>
      <w:r w:rsidR="00DB5BF5">
        <w:rPr>
          <w:rFonts w:ascii="Bodoni MT" w:hAnsi="Bodoni MT" w:cs="Times New Roman"/>
          <w:sz w:val="24"/>
        </w:rPr>
        <w:t>, mathematical Journal of Interdisciplinary sciences,  vol. 4 No. 2(march 2016), 177-182.</w:t>
      </w:r>
    </w:p>
    <w:p w:rsidR="00DB5BF5" w:rsidRPr="00DB5BF5" w:rsidRDefault="00DB5BF5" w:rsidP="00736C66">
      <w:pPr>
        <w:pStyle w:val="ListParagraph"/>
        <w:numPr>
          <w:ilvl w:val="0"/>
          <w:numId w:val="5"/>
        </w:numPr>
        <w:rPr>
          <w:rFonts w:ascii="Bodoni MT" w:hAnsi="Bodoni MT" w:cs="Times New Roman"/>
          <w:b/>
          <w:sz w:val="24"/>
        </w:rPr>
      </w:pPr>
      <w:r>
        <w:rPr>
          <w:rFonts w:ascii="Bodoni MT" w:hAnsi="Bodoni MT" w:cs="Times New Roman"/>
          <w:sz w:val="24"/>
        </w:rPr>
        <w:t>M.H.Gulzar and A.W.Manzoor,  The Number of zeros of a polynomial in a disk, International Journal of  Current Research, vol. 8 (Dec. 2016), 44228-44234, ISSN 0975-833X.</w:t>
      </w:r>
    </w:p>
    <w:p w:rsidR="00E51616" w:rsidRPr="00E51616" w:rsidRDefault="00DB5BF5" w:rsidP="00736C66">
      <w:pPr>
        <w:pStyle w:val="ListParagraph"/>
        <w:numPr>
          <w:ilvl w:val="0"/>
          <w:numId w:val="5"/>
        </w:numPr>
        <w:rPr>
          <w:rFonts w:ascii="Bodoni MT" w:hAnsi="Bodoni MT" w:cs="Times New Roman"/>
          <w:b/>
          <w:sz w:val="24"/>
        </w:rPr>
      </w:pPr>
      <w:r>
        <w:rPr>
          <w:rFonts w:ascii="Bodoni MT" w:hAnsi="Bodoni MT" w:cs="Times New Roman"/>
          <w:sz w:val="24"/>
        </w:rPr>
        <w:t xml:space="preserve">M.H.Gulzar and A.W.Manzoor, Bounds for the zeros of the polar derivative of a polynomial, IJAFRSE , Vol. 2, Issue 9, March 2016, 10-17, ISSN 2349-4794, I.F </w:t>
      </w:r>
      <w:r w:rsidR="00E51616">
        <w:rPr>
          <w:rFonts w:ascii="Bodoni MT" w:hAnsi="Bodoni MT" w:cs="Times New Roman"/>
          <w:sz w:val="24"/>
        </w:rPr>
        <w:t>1.036.</w:t>
      </w:r>
    </w:p>
    <w:p w:rsidR="00CE1551" w:rsidRPr="00D80B57" w:rsidRDefault="00CE1551" w:rsidP="00D80B57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1551" w:rsidRPr="00D80B57" w:rsidSect="00C922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BD4" w:rsidRDefault="00C20BD4" w:rsidP="00F049EE">
      <w:pPr>
        <w:spacing w:after="0" w:line="240" w:lineRule="auto"/>
      </w:pPr>
      <w:r>
        <w:separator/>
      </w:r>
    </w:p>
  </w:endnote>
  <w:endnote w:type="continuationSeparator" w:id="1">
    <w:p w:rsidR="00C20BD4" w:rsidRDefault="00C20BD4" w:rsidP="00F0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186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49EE" w:rsidRDefault="006A59A5">
        <w:pPr>
          <w:pStyle w:val="Footer"/>
          <w:jc w:val="center"/>
        </w:pPr>
        <w:r>
          <w:fldChar w:fldCharType="begin"/>
        </w:r>
        <w:r w:rsidR="00F049EE">
          <w:instrText xml:space="preserve"> PAGE   \* MERGEFORMAT </w:instrText>
        </w:r>
        <w:r>
          <w:fldChar w:fldCharType="separate"/>
        </w:r>
        <w:r w:rsidR="000E42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49EE" w:rsidRDefault="00F049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BD4" w:rsidRDefault="00C20BD4" w:rsidP="00F049EE">
      <w:pPr>
        <w:spacing w:after="0" w:line="240" w:lineRule="auto"/>
      </w:pPr>
      <w:r>
        <w:separator/>
      </w:r>
    </w:p>
  </w:footnote>
  <w:footnote w:type="continuationSeparator" w:id="1">
    <w:p w:rsidR="00C20BD4" w:rsidRDefault="00C20BD4" w:rsidP="00F04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F8F"/>
    <w:multiLevelType w:val="hybridMultilevel"/>
    <w:tmpl w:val="974A57B8"/>
    <w:lvl w:ilvl="0" w:tplc="AFC6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F3AAE"/>
    <w:multiLevelType w:val="hybridMultilevel"/>
    <w:tmpl w:val="7B74A91E"/>
    <w:lvl w:ilvl="0" w:tplc="C4FED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D310F"/>
    <w:multiLevelType w:val="hybridMultilevel"/>
    <w:tmpl w:val="B954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6B8F"/>
    <w:multiLevelType w:val="hybridMultilevel"/>
    <w:tmpl w:val="8B385444"/>
    <w:lvl w:ilvl="0" w:tplc="C7CA1A4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43364"/>
    <w:multiLevelType w:val="hybridMultilevel"/>
    <w:tmpl w:val="E27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7C07"/>
    <w:multiLevelType w:val="hybridMultilevel"/>
    <w:tmpl w:val="7B74A91E"/>
    <w:lvl w:ilvl="0" w:tplc="C4FED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DE3278"/>
    <w:multiLevelType w:val="hybridMultilevel"/>
    <w:tmpl w:val="7B74A91E"/>
    <w:lvl w:ilvl="0" w:tplc="C4FED45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DC6"/>
    <w:rsid w:val="00035FDA"/>
    <w:rsid w:val="000E42FB"/>
    <w:rsid w:val="001431BD"/>
    <w:rsid w:val="00153FD9"/>
    <w:rsid w:val="00155E80"/>
    <w:rsid w:val="001812A5"/>
    <w:rsid w:val="001A10DE"/>
    <w:rsid w:val="001E0441"/>
    <w:rsid w:val="00286F9B"/>
    <w:rsid w:val="002B3B3E"/>
    <w:rsid w:val="002F14A1"/>
    <w:rsid w:val="002F5436"/>
    <w:rsid w:val="00331C83"/>
    <w:rsid w:val="003524DA"/>
    <w:rsid w:val="003775D4"/>
    <w:rsid w:val="003B75D0"/>
    <w:rsid w:val="003B7947"/>
    <w:rsid w:val="003C765C"/>
    <w:rsid w:val="003E56FB"/>
    <w:rsid w:val="00410BE4"/>
    <w:rsid w:val="0041632F"/>
    <w:rsid w:val="00421B78"/>
    <w:rsid w:val="00425AD1"/>
    <w:rsid w:val="004525D0"/>
    <w:rsid w:val="00462654"/>
    <w:rsid w:val="004A3032"/>
    <w:rsid w:val="004B76FE"/>
    <w:rsid w:val="004C387C"/>
    <w:rsid w:val="004D6399"/>
    <w:rsid w:val="00517E62"/>
    <w:rsid w:val="0053673D"/>
    <w:rsid w:val="00551177"/>
    <w:rsid w:val="00581CA3"/>
    <w:rsid w:val="00590BA7"/>
    <w:rsid w:val="005C1536"/>
    <w:rsid w:val="00616FAB"/>
    <w:rsid w:val="0067723E"/>
    <w:rsid w:val="00690413"/>
    <w:rsid w:val="006A59A5"/>
    <w:rsid w:val="006B6B78"/>
    <w:rsid w:val="0070112F"/>
    <w:rsid w:val="00736C66"/>
    <w:rsid w:val="00760EAF"/>
    <w:rsid w:val="007B60F6"/>
    <w:rsid w:val="007C4252"/>
    <w:rsid w:val="007C575E"/>
    <w:rsid w:val="007F0764"/>
    <w:rsid w:val="00871DBC"/>
    <w:rsid w:val="00895A07"/>
    <w:rsid w:val="00946BEC"/>
    <w:rsid w:val="00951795"/>
    <w:rsid w:val="009F32E4"/>
    <w:rsid w:val="00A11DD8"/>
    <w:rsid w:val="00A136CD"/>
    <w:rsid w:val="00A43055"/>
    <w:rsid w:val="00A61DBD"/>
    <w:rsid w:val="00A97742"/>
    <w:rsid w:val="00AD58B9"/>
    <w:rsid w:val="00B54D22"/>
    <w:rsid w:val="00B60AC3"/>
    <w:rsid w:val="00B80CAE"/>
    <w:rsid w:val="00B952B4"/>
    <w:rsid w:val="00BA62FD"/>
    <w:rsid w:val="00C00EE5"/>
    <w:rsid w:val="00C11A71"/>
    <w:rsid w:val="00C1281E"/>
    <w:rsid w:val="00C20BD4"/>
    <w:rsid w:val="00C26DC6"/>
    <w:rsid w:val="00C27195"/>
    <w:rsid w:val="00C27AD9"/>
    <w:rsid w:val="00C33727"/>
    <w:rsid w:val="00C5794F"/>
    <w:rsid w:val="00C60213"/>
    <w:rsid w:val="00C61590"/>
    <w:rsid w:val="00C92225"/>
    <w:rsid w:val="00CE1551"/>
    <w:rsid w:val="00CE3F5B"/>
    <w:rsid w:val="00CF14C4"/>
    <w:rsid w:val="00D046FC"/>
    <w:rsid w:val="00D07214"/>
    <w:rsid w:val="00D53571"/>
    <w:rsid w:val="00D715DF"/>
    <w:rsid w:val="00D74443"/>
    <w:rsid w:val="00D80B57"/>
    <w:rsid w:val="00DB5BF5"/>
    <w:rsid w:val="00E424F6"/>
    <w:rsid w:val="00E51616"/>
    <w:rsid w:val="00E661CC"/>
    <w:rsid w:val="00EA294E"/>
    <w:rsid w:val="00EE0329"/>
    <w:rsid w:val="00F0015A"/>
    <w:rsid w:val="00F049EE"/>
    <w:rsid w:val="00F37003"/>
    <w:rsid w:val="00FA2E72"/>
    <w:rsid w:val="00FD4112"/>
    <w:rsid w:val="00FE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1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195"/>
    <w:pPr>
      <w:ind w:left="720"/>
      <w:contextualSpacing/>
    </w:pPr>
  </w:style>
  <w:style w:type="paragraph" w:customStyle="1" w:styleId="Default">
    <w:name w:val="Default"/>
    <w:rsid w:val="00C00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4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9EE"/>
  </w:style>
  <w:style w:type="paragraph" w:styleId="Footer">
    <w:name w:val="footer"/>
    <w:basedOn w:val="Normal"/>
    <w:link w:val="FooterChar"/>
    <w:uiPriority w:val="99"/>
    <w:unhideWhenUsed/>
    <w:rsid w:val="00F04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zoorw9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almurad</dc:creator>
  <cp:lastModifiedBy>Setelite Campus Kup</cp:lastModifiedBy>
  <cp:revision>3</cp:revision>
  <dcterms:created xsi:type="dcterms:W3CDTF">2024-06-20T05:19:00Z</dcterms:created>
  <dcterms:modified xsi:type="dcterms:W3CDTF">2024-06-20T05:19:00Z</dcterms:modified>
</cp:coreProperties>
</file>